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7555"/>
      </w:tblGrid>
      <w:tr w:rsidR="004B4EE0" w14:paraId="09AA799D" w14:textId="77777777" w:rsidTr="004B4EE0">
        <w:tc>
          <w:tcPr>
            <w:tcW w:w="1075" w:type="dxa"/>
          </w:tcPr>
          <w:p w14:paraId="4FEE5D10" w14:textId="77777777" w:rsidR="004B4EE0" w:rsidRDefault="004B4EE0">
            <w:r>
              <w:rPr>
                <w:noProof/>
              </w:rPr>
              <w:drawing>
                <wp:inline distT="0" distB="0" distL="0" distR="0" wp14:anchorId="30043136" wp14:editId="2BE0A25C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5" w:type="dxa"/>
          </w:tcPr>
          <w:p w14:paraId="06750CA0" w14:textId="77777777" w:rsidR="004B4EE0" w:rsidRDefault="004B4EE0">
            <w:r>
              <w:t>Kuwait University</w:t>
            </w:r>
          </w:p>
          <w:p w14:paraId="5372197C" w14:textId="77777777" w:rsidR="004B4EE0" w:rsidRDefault="004B4EE0">
            <w:r>
              <w:t>College of Business Administration</w:t>
            </w:r>
          </w:p>
          <w:p w14:paraId="5B488F33" w14:textId="77777777" w:rsidR="004B4EE0" w:rsidRDefault="004B4EE0">
            <w:r>
              <w:t>International Academic Accreditation Unit</w:t>
            </w:r>
          </w:p>
        </w:tc>
      </w:tr>
    </w:tbl>
    <w:p w14:paraId="6C082698" w14:textId="77777777" w:rsidR="003A4DC0" w:rsidRDefault="00BB488F"/>
    <w:p w14:paraId="0FBD75A8" w14:textId="0665FB4B" w:rsidR="004B4EE0" w:rsidRPr="00B61F27" w:rsidRDefault="004B4EE0" w:rsidP="00B61F27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>Rubric for Decision Making Skills</w:t>
      </w:r>
    </w:p>
    <w:p w14:paraId="725758D0" w14:textId="77777777" w:rsidR="004B4EE0" w:rsidRPr="00B61F27" w:rsidRDefault="004B4EE0" w:rsidP="007C0F46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>(</w:t>
      </w:r>
      <w:r w:rsidR="007C0F46">
        <w:rPr>
          <w:sz w:val="30"/>
          <w:szCs w:val="30"/>
        </w:rPr>
        <w:t>MBA</w:t>
      </w:r>
      <w:r w:rsidRPr="00B61F27">
        <w:rPr>
          <w:sz w:val="30"/>
          <w:szCs w:val="30"/>
        </w:rPr>
        <w:t xml:space="preserve"> Program)</w:t>
      </w:r>
    </w:p>
    <w:p w14:paraId="1BF718E7" w14:textId="77777777" w:rsidR="00B61F27" w:rsidRPr="00B61F27" w:rsidRDefault="00B61F27" w:rsidP="00B61F27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1078"/>
        <w:gridCol w:w="1079"/>
        <w:gridCol w:w="1079"/>
        <w:gridCol w:w="1079"/>
        <w:gridCol w:w="1079"/>
        <w:gridCol w:w="1079"/>
      </w:tblGrid>
      <w:tr w:rsidR="00616E83" w14:paraId="3A869E8B" w14:textId="77777777" w:rsidTr="007C0F46">
        <w:tc>
          <w:tcPr>
            <w:tcW w:w="2157" w:type="dxa"/>
            <w:vMerge w:val="restart"/>
            <w:vAlign w:val="bottom"/>
          </w:tcPr>
          <w:p w14:paraId="71831AC6" w14:textId="77777777" w:rsidR="00616E83" w:rsidRDefault="00616E83" w:rsidP="00616E83">
            <w:pPr>
              <w:jc w:val="center"/>
            </w:pPr>
            <w:r>
              <w:t>Trait</w:t>
            </w:r>
          </w:p>
        </w:tc>
        <w:tc>
          <w:tcPr>
            <w:tcW w:w="2157" w:type="dxa"/>
            <w:gridSpan w:val="2"/>
          </w:tcPr>
          <w:p w14:paraId="4DA71B5C" w14:textId="77777777" w:rsidR="00616E83" w:rsidRDefault="00616E83" w:rsidP="004B4EE0">
            <w:pPr>
              <w:jc w:val="center"/>
            </w:pPr>
            <w:r>
              <w:t>Below Expectation</w:t>
            </w:r>
          </w:p>
        </w:tc>
        <w:tc>
          <w:tcPr>
            <w:tcW w:w="2158" w:type="dxa"/>
            <w:gridSpan w:val="2"/>
          </w:tcPr>
          <w:p w14:paraId="1ED174F6" w14:textId="77777777" w:rsidR="00616E83" w:rsidRDefault="00616E83" w:rsidP="004B4EE0">
            <w:pPr>
              <w:jc w:val="center"/>
            </w:pPr>
            <w:r>
              <w:t>Meets Expectation</w:t>
            </w:r>
          </w:p>
        </w:tc>
        <w:tc>
          <w:tcPr>
            <w:tcW w:w="2158" w:type="dxa"/>
            <w:gridSpan w:val="2"/>
          </w:tcPr>
          <w:p w14:paraId="6480C15B" w14:textId="77777777" w:rsidR="00616E83" w:rsidRDefault="00616E83" w:rsidP="004B4EE0">
            <w:pPr>
              <w:jc w:val="center"/>
            </w:pPr>
            <w:r>
              <w:t>Exceeds Expectation</w:t>
            </w:r>
          </w:p>
        </w:tc>
      </w:tr>
      <w:tr w:rsidR="00616E83" w14:paraId="10042569" w14:textId="77777777" w:rsidTr="007C0F46">
        <w:tc>
          <w:tcPr>
            <w:tcW w:w="2157" w:type="dxa"/>
            <w:vMerge/>
            <w:vAlign w:val="center"/>
          </w:tcPr>
          <w:p w14:paraId="597D1635" w14:textId="77777777" w:rsidR="00616E83" w:rsidRPr="004B4EE0" w:rsidRDefault="00616E83" w:rsidP="004B4EE0">
            <w:pPr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14:paraId="2EC9D5AF" w14:textId="77777777" w:rsidR="00616E83" w:rsidRPr="004B4EE0" w:rsidRDefault="00616E83" w:rsidP="00616E83">
            <w:pPr>
              <w:jc w:val="center"/>
            </w:pPr>
            <w:r>
              <w:t>0</w:t>
            </w:r>
          </w:p>
        </w:tc>
        <w:tc>
          <w:tcPr>
            <w:tcW w:w="1079" w:type="dxa"/>
          </w:tcPr>
          <w:p w14:paraId="101759AB" w14:textId="77777777" w:rsidR="00616E83" w:rsidRPr="004B4EE0" w:rsidRDefault="00616E83" w:rsidP="00616E83">
            <w:pPr>
              <w:jc w:val="center"/>
            </w:pPr>
            <w:r>
              <w:t>1</w:t>
            </w:r>
          </w:p>
        </w:tc>
        <w:tc>
          <w:tcPr>
            <w:tcW w:w="1079" w:type="dxa"/>
          </w:tcPr>
          <w:p w14:paraId="6AD7A659" w14:textId="77777777" w:rsidR="00616E83" w:rsidRPr="004B4EE0" w:rsidRDefault="00616E83" w:rsidP="00616E83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14:paraId="6E158B22" w14:textId="77777777" w:rsidR="00616E83" w:rsidRPr="004B4EE0" w:rsidRDefault="00616E83" w:rsidP="00616E83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14:paraId="4B877948" w14:textId="77777777" w:rsidR="00616E83" w:rsidRPr="004B4EE0" w:rsidRDefault="00616E83" w:rsidP="00616E83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14:paraId="2744A895" w14:textId="77777777" w:rsidR="00616E83" w:rsidRPr="004B4EE0" w:rsidRDefault="00616E83" w:rsidP="00616E83">
            <w:pPr>
              <w:jc w:val="center"/>
            </w:pPr>
            <w:r>
              <w:t>5</w:t>
            </w:r>
          </w:p>
        </w:tc>
      </w:tr>
      <w:tr w:rsidR="007C0F46" w14:paraId="7F4A5537" w14:textId="77777777" w:rsidTr="007C0F46">
        <w:tc>
          <w:tcPr>
            <w:tcW w:w="2157" w:type="dxa"/>
            <w:vAlign w:val="center"/>
          </w:tcPr>
          <w:p w14:paraId="0A1BF95A" w14:textId="77777777" w:rsidR="007C0F46" w:rsidRPr="004B4EE0" w:rsidRDefault="007C0F46" w:rsidP="001A15D7">
            <w:pPr>
              <w:jc w:val="center"/>
            </w:pPr>
            <w:r>
              <w:rPr>
                <w:b/>
                <w:bCs/>
              </w:rPr>
              <w:t>Identifying the business problem and/or decision</w:t>
            </w:r>
          </w:p>
        </w:tc>
        <w:tc>
          <w:tcPr>
            <w:tcW w:w="2157" w:type="dxa"/>
            <w:gridSpan w:val="2"/>
          </w:tcPr>
          <w:p w14:paraId="6E399AC1" w14:textId="77777777" w:rsidR="007C0F46" w:rsidRDefault="007C0F46" w:rsidP="007C0F46">
            <w:r w:rsidRPr="004B4EE0">
              <w:t>Does not comprehend the problem or has limited understanding of the problem.</w:t>
            </w:r>
          </w:p>
          <w:p w14:paraId="32F2CCA2" w14:textId="77777777" w:rsidR="007C0F46" w:rsidRPr="0046571E" w:rsidRDefault="007C0F46" w:rsidP="00A30B0C"/>
        </w:tc>
        <w:tc>
          <w:tcPr>
            <w:tcW w:w="2158" w:type="dxa"/>
            <w:gridSpan w:val="2"/>
          </w:tcPr>
          <w:p w14:paraId="27A139B2" w14:textId="77777777" w:rsidR="007C0F46" w:rsidRPr="004B4EE0" w:rsidRDefault="007C0F46" w:rsidP="00F317CD">
            <w:r w:rsidRPr="004B4EE0">
              <w:t>Comprehends the problem.</w:t>
            </w:r>
          </w:p>
        </w:tc>
        <w:tc>
          <w:tcPr>
            <w:tcW w:w="2158" w:type="dxa"/>
            <w:gridSpan w:val="2"/>
          </w:tcPr>
          <w:p w14:paraId="6F2F2925" w14:textId="77777777" w:rsidR="007C0F46" w:rsidRPr="004B4EE0" w:rsidRDefault="007C0F46" w:rsidP="00F317CD">
            <w:r w:rsidRPr="004B4EE0">
              <w:t>Has a deep and advanced understanding of the problem</w:t>
            </w:r>
            <w:r>
              <w:t>.</w:t>
            </w:r>
          </w:p>
        </w:tc>
        <w:bookmarkStart w:id="0" w:name="_GoBack"/>
        <w:bookmarkEnd w:id="0"/>
      </w:tr>
      <w:tr w:rsidR="007C0F46" w14:paraId="6097B744" w14:textId="77777777" w:rsidTr="007C0F46">
        <w:tc>
          <w:tcPr>
            <w:tcW w:w="2157" w:type="dxa"/>
            <w:vAlign w:val="center"/>
          </w:tcPr>
          <w:p w14:paraId="61B42B05" w14:textId="77777777" w:rsidR="007C0F46" w:rsidRDefault="007C0F46" w:rsidP="00E34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Recognition of consequences of the decision</w:t>
            </w:r>
          </w:p>
        </w:tc>
        <w:tc>
          <w:tcPr>
            <w:tcW w:w="2157" w:type="dxa"/>
            <w:gridSpan w:val="2"/>
          </w:tcPr>
          <w:p w14:paraId="57E34B63" w14:textId="77777777" w:rsidR="007C0F46" w:rsidRPr="00236F1F" w:rsidRDefault="007C0F46" w:rsidP="00A30B0C">
            <w:r w:rsidRPr="00236F1F">
              <w:t xml:space="preserve">Not able to </w:t>
            </w:r>
            <w:r w:rsidR="007B3BF9">
              <w:t>recognize</w:t>
            </w:r>
            <w:r w:rsidRPr="00236F1F">
              <w:t xml:space="preserve"> the possible consequences of the decision.</w:t>
            </w:r>
          </w:p>
        </w:tc>
        <w:tc>
          <w:tcPr>
            <w:tcW w:w="2158" w:type="dxa"/>
            <w:gridSpan w:val="2"/>
          </w:tcPr>
          <w:p w14:paraId="45CFF65F" w14:textId="77777777" w:rsidR="007C0F46" w:rsidRPr="00236F1F" w:rsidRDefault="007C0F46" w:rsidP="00A30B0C">
            <w:r w:rsidRPr="00236F1F">
              <w:t>Able to recognize the potential consequences of the decision</w:t>
            </w:r>
          </w:p>
          <w:p w14:paraId="562B7972" w14:textId="77777777" w:rsidR="007C0F46" w:rsidRPr="00236F1F" w:rsidRDefault="007C0F46" w:rsidP="00A30B0C"/>
        </w:tc>
        <w:tc>
          <w:tcPr>
            <w:tcW w:w="2158" w:type="dxa"/>
            <w:gridSpan w:val="2"/>
          </w:tcPr>
          <w:p w14:paraId="5CDEE992" w14:textId="77777777" w:rsidR="007C0F46" w:rsidRPr="00236F1F" w:rsidRDefault="007C0F46" w:rsidP="00A30B0C">
            <w:r w:rsidRPr="00236F1F">
              <w:t>Construct</w:t>
            </w:r>
            <w:r w:rsidR="007B3BF9">
              <w:t>s</w:t>
            </w:r>
            <w:r w:rsidRPr="00236F1F">
              <w:t xml:space="preserve"> potential consequences in organized and clear way.</w:t>
            </w:r>
          </w:p>
          <w:p w14:paraId="6EB37A1A" w14:textId="77777777" w:rsidR="007C0F46" w:rsidRDefault="007C0F46" w:rsidP="00A30B0C">
            <w:r w:rsidRPr="00236F1F">
              <w:t>If applicable, states how they are related to each other.</w:t>
            </w:r>
          </w:p>
          <w:p w14:paraId="76601F25" w14:textId="77777777" w:rsidR="007C0F46" w:rsidRPr="00236F1F" w:rsidRDefault="007C0F46" w:rsidP="00A30B0C"/>
        </w:tc>
      </w:tr>
      <w:tr w:rsidR="007C0F46" w14:paraId="11615914" w14:textId="77777777" w:rsidTr="007C0F46">
        <w:tc>
          <w:tcPr>
            <w:tcW w:w="2157" w:type="dxa"/>
            <w:vAlign w:val="center"/>
          </w:tcPr>
          <w:p w14:paraId="375E8A0A" w14:textId="77777777" w:rsidR="007C0F46" w:rsidRDefault="007C0F46" w:rsidP="00E34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Evaluation of evidence</w:t>
            </w:r>
          </w:p>
        </w:tc>
        <w:tc>
          <w:tcPr>
            <w:tcW w:w="2157" w:type="dxa"/>
            <w:gridSpan w:val="2"/>
          </w:tcPr>
          <w:p w14:paraId="40E26F69" w14:textId="77777777" w:rsidR="007C0F46" w:rsidRPr="00E3403A" w:rsidRDefault="007C0F46" w:rsidP="00A30B0C">
            <w:r w:rsidRPr="00E3403A">
              <w:t>Repeats the provided information and evidence without any examination.</w:t>
            </w:r>
          </w:p>
        </w:tc>
        <w:tc>
          <w:tcPr>
            <w:tcW w:w="2158" w:type="dxa"/>
            <w:gridSpan w:val="2"/>
          </w:tcPr>
          <w:p w14:paraId="49D8D773" w14:textId="77777777" w:rsidR="007C0F46" w:rsidRPr="00E3403A" w:rsidRDefault="007C0F46" w:rsidP="00A30B0C">
            <w:r w:rsidRPr="00E3403A">
              <w:t>Uses data and evidence is qualified.</w:t>
            </w:r>
          </w:p>
        </w:tc>
        <w:tc>
          <w:tcPr>
            <w:tcW w:w="2158" w:type="dxa"/>
            <w:gridSpan w:val="2"/>
          </w:tcPr>
          <w:p w14:paraId="1ECE3B7C" w14:textId="77777777" w:rsidR="007C0F46" w:rsidRDefault="007C0F46" w:rsidP="00A30B0C">
            <w:r w:rsidRPr="00E3403A">
              <w:t>Examines the data and evidence, and questions the relevance and its accuracy.</w:t>
            </w:r>
          </w:p>
          <w:p w14:paraId="68CCBC51" w14:textId="77777777" w:rsidR="007C0F46" w:rsidRPr="00E3403A" w:rsidRDefault="007C0F46" w:rsidP="00A30B0C"/>
        </w:tc>
      </w:tr>
      <w:tr w:rsidR="007C0F46" w14:paraId="22BBDE5E" w14:textId="77777777" w:rsidTr="007C0F46">
        <w:tc>
          <w:tcPr>
            <w:tcW w:w="2157" w:type="dxa"/>
            <w:vAlign w:val="center"/>
          </w:tcPr>
          <w:p w14:paraId="5EA30C16" w14:textId="77777777" w:rsidR="007C0F46" w:rsidRDefault="007C0F46" w:rsidP="00E34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Analysis</w:t>
            </w:r>
          </w:p>
        </w:tc>
        <w:tc>
          <w:tcPr>
            <w:tcW w:w="2157" w:type="dxa"/>
            <w:gridSpan w:val="2"/>
          </w:tcPr>
          <w:p w14:paraId="30138E32" w14:textId="77777777" w:rsidR="007C0F46" w:rsidRPr="00E3403A" w:rsidRDefault="007C0F46" w:rsidP="00A30B0C">
            <w:r w:rsidRPr="00E3403A">
              <w:t>A quantitative or/and qualitative analysis is inaccurate and inappropriate.</w:t>
            </w:r>
          </w:p>
        </w:tc>
        <w:tc>
          <w:tcPr>
            <w:tcW w:w="2158" w:type="dxa"/>
            <w:gridSpan w:val="2"/>
          </w:tcPr>
          <w:p w14:paraId="7942E4B5" w14:textId="77777777" w:rsidR="007C0F46" w:rsidRPr="00E3403A" w:rsidRDefault="007C0F46" w:rsidP="00911A15">
            <w:r w:rsidRPr="00E3403A">
              <w:t>A quantitative or/and qualitative analysis is appropriate and accurate</w:t>
            </w:r>
            <w:r>
              <w:t>, yet not thorough</w:t>
            </w:r>
            <w:r w:rsidRPr="00E3403A">
              <w:t>.</w:t>
            </w:r>
          </w:p>
        </w:tc>
        <w:tc>
          <w:tcPr>
            <w:tcW w:w="2158" w:type="dxa"/>
            <w:gridSpan w:val="2"/>
          </w:tcPr>
          <w:p w14:paraId="164CFE13" w14:textId="77777777" w:rsidR="007C0F46" w:rsidRPr="00E3403A" w:rsidRDefault="007C0F46" w:rsidP="00A30B0C">
            <w:r w:rsidRPr="00E3403A">
              <w:t>A quantitative or/and qualitative analysis is through and accurate.</w:t>
            </w:r>
          </w:p>
        </w:tc>
      </w:tr>
      <w:tr w:rsidR="007C0F46" w14:paraId="7E08721A" w14:textId="77777777" w:rsidTr="007C0F46">
        <w:tc>
          <w:tcPr>
            <w:tcW w:w="2157" w:type="dxa"/>
            <w:vAlign w:val="center"/>
          </w:tcPr>
          <w:p w14:paraId="1C4E9038" w14:textId="77777777" w:rsidR="007C0F46" w:rsidRDefault="007C0F46" w:rsidP="00F317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</w:p>
        </w:tc>
        <w:tc>
          <w:tcPr>
            <w:tcW w:w="2157" w:type="dxa"/>
            <w:gridSpan w:val="2"/>
          </w:tcPr>
          <w:p w14:paraId="0CFF868B" w14:textId="77777777" w:rsidR="007C0F46" w:rsidRPr="001968FF" w:rsidRDefault="007C0F46" w:rsidP="00F317CD">
            <w:r w:rsidRPr="001968FF">
              <w:t>Wrong answer or no answer was given.</w:t>
            </w:r>
          </w:p>
          <w:p w14:paraId="41D93FF0" w14:textId="77777777" w:rsidR="007C0F46" w:rsidRPr="001968FF" w:rsidRDefault="007C0F46" w:rsidP="00F317CD"/>
        </w:tc>
        <w:tc>
          <w:tcPr>
            <w:tcW w:w="2158" w:type="dxa"/>
            <w:gridSpan w:val="2"/>
          </w:tcPr>
          <w:p w14:paraId="4676B1EE" w14:textId="77777777" w:rsidR="007C0F46" w:rsidRPr="001968FF" w:rsidRDefault="007C0F46" w:rsidP="00F317CD">
            <w:r w:rsidRPr="001968FF">
              <w:t>Answers the problem correctly.</w:t>
            </w:r>
          </w:p>
          <w:p w14:paraId="5294C5D6" w14:textId="77777777" w:rsidR="007C0F46" w:rsidRPr="001968FF" w:rsidRDefault="007C0F46" w:rsidP="00F317CD"/>
        </w:tc>
        <w:tc>
          <w:tcPr>
            <w:tcW w:w="2158" w:type="dxa"/>
            <w:gridSpan w:val="2"/>
          </w:tcPr>
          <w:p w14:paraId="30767C6F" w14:textId="77777777" w:rsidR="007C0F46" w:rsidRDefault="007C0F46" w:rsidP="00F317CD">
            <w:r w:rsidRPr="001968FF">
              <w:t>Answers the problem correctly.</w:t>
            </w:r>
          </w:p>
          <w:p w14:paraId="4C90720F" w14:textId="77777777" w:rsidR="007C0F46" w:rsidRDefault="007C0F46" w:rsidP="00F317CD">
            <w:r w:rsidRPr="00D12F3D">
              <w:t>Provides altern</w:t>
            </w:r>
            <w:r>
              <w:t>ative solution to the problem.</w:t>
            </w:r>
          </w:p>
          <w:p w14:paraId="5C748B14" w14:textId="77777777" w:rsidR="007C0F46" w:rsidRPr="001968FF" w:rsidRDefault="007C0F46" w:rsidP="00F317CD"/>
        </w:tc>
      </w:tr>
    </w:tbl>
    <w:p w14:paraId="250E489B" w14:textId="77777777" w:rsidR="004B4EE0" w:rsidRDefault="004B4EE0" w:rsidP="00911A15"/>
    <w:sectPr w:rsidR="004B4EE0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453C2" w14:textId="77777777" w:rsidR="00BB488F" w:rsidRDefault="00BB488F" w:rsidP="00071DC2">
      <w:pPr>
        <w:spacing w:after="0" w:line="240" w:lineRule="auto"/>
      </w:pPr>
      <w:r>
        <w:separator/>
      </w:r>
    </w:p>
  </w:endnote>
  <w:endnote w:type="continuationSeparator" w:id="0">
    <w:p w14:paraId="2F62A324" w14:textId="77777777" w:rsidR="00BB488F" w:rsidRDefault="00BB488F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5A69" w14:textId="33771E9A" w:rsidR="00C77603" w:rsidRDefault="00C77603" w:rsidP="00C77603">
    <w:pPr>
      <w:pStyle w:val="Footer"/>
      <w:jc w:val="right"/>
    </w:pPr>
    <w:r>
      <w:t>05/06/2021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729D0" w14:textId="77777777" w:rsidR="00BB488F" w:rsidRDefault="00BB488F" w:rsidP="00071DC2">
      <w:pPr>
        <w:spacing w:after="0" w:line="240" w:lineRule="auto"/>
      </w:pPr>
      <w:r>
        <w:separator/>
      </w:r>
    </w:p>
  </w:footnote>
  <w:footnote w:type="continuationSeparator" w:id="0">
    <w:p w14:paraId="4665A58C" w14:textId="77777777" w:rsidR="00BB488F" w:rsidRDefault="00BB488F" w:rsidP="00071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EE0"/>
    <w:rsid w:val="00071DC2"/>
    <w:rsid w:val="001A15D7"/>
    <w:rsid w:val="00236F1F"/>
    <w:rsid w:val="002D5D4F"/>
    <w:rsid w:val="0039644A"/>
    <w:rsid w:val="00483A67"/>
    <w:rsid w:val="00493019"/>
    <w:rsid w:val="004B1162"/>
    <w:rsid w:val="004B4EE0"/>
    <w:rsid w:val="005344CA"/>
    <w:rsid w:val="005B4F89"/>
    <w:rsid w:val="00616E83"/>
    <w:rsid w:val="007B3BF9"/>
    <w:rsid w:val="007C0F46"/>
    <w:rsid w:val="007D545A"/>
    <w:rsid w:val="008012F9"/>
    <w:rsid w:val="008958B8"/>
    <w:rsid w:val="00911A15"/>
    <w:rsid w:val="00A30B0C"/>
    <w:rsid w:val="00B17DBE"/>
    <w:rsid w:val="00B40FA7"/>
    <w:rsid w:val="00B61F27"/>
    <w:rsid w:val="00B77088"/>
    <w:rsid w:val="00BB488F"/>
    <w:rsid w:val="00C77603"/>
    <w:rsid w:val="00E25ABD"/>
    <w:rsid w:val="00E3403A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2B7C"/>
  <w15:docId w15:val="{CCE9E747-57BC-4291-8539-367926FB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  <w:style w:type="paragraph" w:styleId="BalloonText">
    <w:name w:val="Balloon Text"/>
    <w:basedOn w:val="Normal"/>
    <w:link w:val="BalloonTextChar"/>
    <w:uiPriority w:val="99"/>
    <w:semiHidden/>
    <w:unhideWhenUsed/>
    <w:rsid w:val="002D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8" ma:contentTypeDescription="Create a new document." ma:contentTypeScope="" ma:versionID="5618bb1bb762bdbc2ef42f7ae8d1c010">
  <xsd:schema xmlns:xsd="http://www.w3.org/2001/XMLSchema" xmlns:xs="http://www.w3.org/2001/XMLSchema" xmlns:p="http://schemas.microsoft.com/office/2006/metadata/properties" xmlns:ns2="7c412ec5-51a3-4747-9f80-768deabdbc2a" targetNamespace="http://schemas.microsoft.com/office/2006/metadata/properties" ma:root="true" ma:fieldsID="6c981f859d0041fe937292c62b84ae46" ns2:_="">
    <xsd:import namespace="7c412ec5-51a3-4747-9f80-768deabdb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2ec5-51a3-4747-9f80-768deabd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11FAB-61FB-4D84-9910-D13D63087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12ec5-51a3-4747-9f80-768deabdb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079AB-7FEC-49AB-93CB-CF57112C9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9732E-35CB-4FCE-A9CF-3681FD76FE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Mohammad Ghuloum</dc:creator>
  <cp:lastModifiedBy>Sara Ghasem</cp:lastModifiedBy>
  <cp:revision>10</cp:revision>
  <dcterms:created xsi:type="dcterms:W3CDTF">2017-05-28T23:56:00Z</dcterms:created>
  <dcterms:modified xsi:type="dcterms:W3CDTF">2021-05-06T08:32:00Z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